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03" w:rsidRDefault="00311B03" w:rsidP="00311B03">
      <w:pPr>
        <w:spacing w:line="276" w:lineRule="auto"/>
        <w:rPr>
          <w:b/>
          <w:sz w:val="28"/>
          <w:szCs w:val="28"/>
          <w:lang w:val="nl-NL"/>
        </w:rPr>
      </w:pPr>
      <w:r>
        <w:rPr>
          <w:b/>
          <w:sz w:val="28"/>
          <w:szCs w:val="28"/>
          <w:lang w:val="nl-NL"/>
        </w:rPr>
        <w:t>Công nghệ 7 – Tuần 11</w:t>
      </w:r>
    </w:p>
    <w:p w:rsidR="00311B03" w:rsidRDefault="00311B03" w:rsidP="00311B03">
      <w:pPr>
        <w:spacing w:line="276" w:lineRule="auto"/>
        <w:rPr>
          <w:b/>
          <w:sz w:val="28"/>
          <w:szCs w:val="28"/>
          <w:lang w:val="nl-NL"/>
        </w:rPr>
      </w:pPr>
    </w:p>
    <w:p w:rsidR="00311B03" w:rsidRDefault="00311B03" w:rsidP="00311B03">
      <w:pPr>
        <w:spacing w:line="276" w:lineRule="auto"/>
        <w:jc w:val="center"/>
        <w:rPr>
          <w:b/>
          <w:sz w:val="28"/>
          <w:szCs w:val="28"/>
          <w:lang w:val="nl-NL"/>
        </w:rPr>
      </w:pPr>
      <w:r>
        <w:rPr>
          <w:b/>
          <w:sz w:val="28"/>
          <w:szCs w:val="28"/>
          <w:lang w:val="nl-NL"/>
        </w:rPr>
        <w:t>TIẾT 11</w:t>
      </w:r>
      <w:r w:rsidRPr="007423AA">
        <w:rPr>
          <w:b/>
          <w:sz w:val="28"/>
          <w:szCs w:val="28"/>
          <w:lang w:val="nl-NL"/>
        </w:rPr>
        <w:t>:  SÂU, BỆNH HẠI CÂY TRỒNG</w:t>
      </w:r>
    </w:p>
    <w:p w:rsidR="00311B03" w:rsidRPr="000B678B" w:rsidRDefault="00311B03" w:rsidP="00311B03">
      <w:pPr>
        <w:spacing w:line="276" w:lineRule="auto"/>
        <w:jc w:val="center"/>
        <w:rPr>
          <w:sz w:val="28"/>
          <w:szCs w:val="28"/>
          <w:lang w:val="nl-NL"/>
        </w:rPr>
      </w:pPr>
    </w:p>
    <w:tbl>
      <w:tblPr>
        <w:tblW w:w="9072" w:type="dxa"/>
        <w:tblInd w:w="-289" w:type="dxa"/>
        <w:tblLook w:val="00A0" w:firstRow="1" w:lastRow="0" w:firstColumn="1" w:lastColumn="0" w:noHBand="0" w:noVBand="0"/>
      </w:tblPr>
      <w:tblGrid>
        <w:gridCol w:w="9072"/>
      </w:tblGrid>
      <w:tr w:rsidR="00311B03" w:rsidRPr="007423AA" w:rsidTr="00311B03">
        <w:tc>
          <w:tcPr>
            <w:tcW w:w="9072" w:type="dxa"/>
          </w:tcPr>
          <w:p w:rsidR="00311B03" w:rsidRPr="007423AA" w:rsidRDefault="00311B03" w:rsidP="00311B03">
            <w:pPr>
              <w:spacing w:line="276" w:lineRule="auto"/>
              <w:ind w:left="-397" w:firstLine="397"/>
              <w:jc w:val="both"/>
              <w:rPr>
                <w:b/>
                <w:sz w:val="28"/>
                <w:szCs w:val="28"/>
                <w:lang w:val="nl-NL"/>
              </w:rPr>
            </w:pPr>
            <w:r w:rsidRPr="007423AA">
              <w:rPr>
                <w:b/>
                <w:sz w:val="28"/>
                <w:szCs w:val="28"/>
                <w:lang w:val="nl-NL"/>
              </w:rPr>
              <w:t>I.</w:t>
            </w:r>
            <w:r w:rsidR="00AA4377">
              <w:rPr>
                <w:b/>
                <w:sz w:val="28"/>
                <w:szCs w:val="28"/>
                <w:lang w:val="nl-NL"/>
              </w:rPr>
              <w:t xml:space="preserve"> </w:t>
            </w:r>
            <w:r w:rsidRPr="007423AA">
              <w:rPr>
                <w:b/>
                <w:sz w:val="28"/>
                <w:szCs w:val="28"/>
                <w:lang w:val="nl-NL"/>
              </w:rPr>
              <w:t>Tác hại của sâu bệnh.</w:t>
            </w:r>
          </w:p>
          <w:p w:rsidR="00311B03" w:rsidRPr="007423AA" w:rsidRDefault="00311B03" w:rsidP="00E047CB">
            <w:pPr>
              <w:spacing w:line="276" w:lineRule="auto"/>
              <w:jc w:val="both"/>
              <w:rPr>
                <w:sz w:val="28"/>
                <w:szCs w:val="28"/>
                <w:lang w:val="nl-NL"/>
              </w:rPr>
            </w:pPr>
            <w:r w:rsidRPr="007423AA">
              <w:rPr>
                <w:sz w:val="28"/>
                <w:szCs w:val="28"/>
                <w:lang w:val="nl-NL"/>
              </w:rPr>
              <w:t>- Sâu bệnh có ảnh hưởng xấu đến sự sinh trưởng, phát triển của cây,</w:t>
            </w:r>
            <w:r w:rsidR="00F76C66">
              <w:rPr>
                <w:sz w:val="28"/>
                <w:szCs w:val="28"/>
                <w:lang w:val="nl-NL"/>
              </w:rPr>
              <w:t xml:space="preserve"> </w:t>
            </w:r>
            <w:r w:rsidRPr="007423AA">
              <w:rPr>
                <w:sz w:val="28"/>
                <w:szCs w:val="28"/>
                <w:lang w:val="nl-NL"/>
              </w:rPr>
              <w:t>chậm phát triển, năng suất cây trồng giảm, chất lượng nông sản thấp.</w:t>
            </w:r>
          </w:p>
          <w:p w:rsidR="00AA4377" w:rsidRDefault="00AA4377" w:rsidP="00E047CB">
            <w:pPr>
              <w:spacing w:line="276" w:lineRule="auto"/>
              <w:jc w:val="both"/>
              <w:rPr>
                <w:b/>
                <w:sz w:val="28"/>
                <w:szCs w:val="28"/>
                <w:lang w:val="nl-NL"/>
              </w:rPr>
            </w:pPr>
          </w:p>
          <w:p w:rsidR="00311B03" w:rsidRPr="007423AA" w:rsidRDefault="00311B03" w:rsidP="00E047CB">
            <w:pPr>
              <w:spacing w:line="276" w:lineRule="auto"/>
              <w:jc w:val="both"/>
              <w:rPr>
                <w:sz w:val="28"/>
                <w:szCs w:val="28"/>
                <w:lang w:val="nl-NL"/>
              </w:rPr>
            </w:pPr>
            <w:r w:rsidRPr="007423AA">
              <w:rPr>
                <w:b/>
                <w:sz w:val="28"/>
                <w:szCs w:val="28"/>
                <w:lang w:val="nl-NL"/>
              </w:rPr>
              <w:t>II. Khái niệm về côn trùng và bệnh cây</w:t>
            </w:r>
            <w:r w:rsidRPr="007423AA">
              <w:rPr>
                <w:sz w:val="28"/>
                <w:szCs w:val="28"/>
                <w:lang w:val="nl-NL"/>
              </w:rPr>
              <w:t>.</w:t>
            </w:r>
          </w:p>
          <w:p w:rsidR="00311B03" w:rsidRPr="007423AA" w:rsidRDefault="00311B03" w:rsidP="00E047CB">
            <w:pPr>
              <w:spacing w:line="276" w:lineRule="auto"/>
              <w:jc w:val="both"/>
              <w:rPr>
                <w:b/>
                <w:i/>
                <w:sz w:val="28"/>
                <w:szCs w:val="28"/>
                <w:lang w:val="nl-NL"/>
              </w:rPr>
            </w:pPr>
            <w:r w:rsidRPr="007423AA">
              <w:rPr>
                <w:b/>
                <w:i/>
                <w:sz w:val="28"/>
                <w:szCs w:val="28"/>
                <w:lang w:val="nl-NL"/>
              </w:rPr>
              <w:t>1.Khái niệm về côn trùng.</w:t>
            </w:r>
          </w:p>
          <w:p w:rsidR="00311B03" w:rsidRPr="007423AA" w:rsidRDefault="00311B03" w:rsidP="00E047CB">
            <w:pPr>
              <w:spacing w:line="276" w:lineRule="auto"/>
              <w:jc w:val="both"/>
              <w:rPr>
                <w:sz w:val="28"/>
                <w:szCs w:val="28"/>
                <w:lang w:val="nl-NL"/>
              </w:rPr>
            </w:pPr>
            <w:r w:rsidRPr="007423AA">
              <w:rPr>
                <w:sz w:val="28"/>
                <w:szCs w:val="28"/>
                <w:lang w:val="nl-NL"/>
              </w:rPr>
              <w:t>- Côn trùng (sâu bọ) là lớp động vật chân khớp, cơ thể chia làm 3 phần: đầu, ngực, bụng.</w:t>
            </w:r>
            <w:r>
              <w:rPr>
                <w:sz w:val="28"/>
                <w:szCs w:val="28"/>
                <w:lang w:val="nl-NL"/>
              </w:rPr>
              <w:t xml:space="preserve"> </w:t>
            </w:r>
            <w:r w:rsidRPr="007423AA">
              <w:rPr>
                <w:sz w:val="28"/>
                <w:szCs w:val="28"/>
                <w:lang w:val="nl-NL"/>
              </w:rPr>
              <w:t>Ngực mang 3</w:t>
            </w:r>
            <w:r>
              <w:rPr>
                <w:sz w:val="28"/>
                <w:szCs w:val="28"/>
                <w:lang w:val="nl-NL"/>
              </w:rPr>
              <w:t xml:space="preserve"> </w:t>
            </w:r>
            <w:r w:rsidRPr="007423AA">
              <w:rPr>
                <w:sz w:val="28"/>
                <w:szCs w:val="28"/>
                <w:lang w:val="nl-NL"/>
              </w:rPr>
              <w:t xml:space="preserve">đôi chân và thường </w:t>
            </w:r>
            <w:r>
              <w:rPr>
                <w:sz w:val="28"/>
                <w:szCs w:val="28"/>
                <w:lang w:val="nl-NL"/>
              </w:rPr>
              <w:t>có 2 đôi cánh, đầu có 1 đôi râu.</w:t>
            </w:r>
          </w:p>
          <w:p w:rsidR="00311B03" w:rsidRPr="007423AA" w:rsidRDefault="00311B03" w:rsidP="00E047CB">
            <w:pPr>
              <w:spacing w:line="276" w:lineRule="auto"/>
              <w:jc w:val="both"/>
              <w:rPr>
                <w:sz w:val="28"/>
                <w:szCs w:val="28"/>
                <w:vertAlign w:val="subscript"/>
                <w:lang w:val="nl-NL"/>
              </w:rPr>
            </w:pPr>
            <w:r w:rsidRPr="007423AA">
              <w:rPr>
                <w:sz w:val="28"/>
                <w:szCs w:val="28"/>
                <w:lang w:val="nl-NL"/>
              </w:rPr>
              <w:t>-Trong vòng đời của côn trùng trải qua nhiều giai đoạn s</w:t>
            </w:r>
            <w:r>
              <w:rPr>
                <w:sz w:val="28"/>
                <w:szCs w:val="28"/>
                <w:lang w:val="nl-NL"/>
              </w:rPr>
              <w:t xml:space="preserve">inh </w:t>
            </w:r>
            <w:r w:rsidRPr="007423AA">
              <w:rPr>
                <w:sz w:val="28"/>
                <w:szCs w:val="28"/>
                <w:lang w:val="nl-NL"/>
              </w:rPr>
              <w:t>tr</w:t>
            </w:r>
            <w:r>
              <w:rPr>
                <w:sz w:val="28"/>
                <w:szCs w:val="28"/>
                <w:lang w:val="nl-NL"/>
              </w:rPr>
              <w:t>ưởng</w:t>
            </w:r>
            <w:r w:rsidRPr="007423AA">
              <w:rPr>
                <w:sz w:val="28"/>
                <w:szCs w:val="28"/>
                <w:lang w:val="nl-NL"/>
              </w:rPr>
              <w:t xml:space="preserve"> và p</w:t>
            </w:r>
            <w:r>
              <w:rPr>
                <w:sz w:val="28"/>
                <w:szCs w:val="28"/>
                <w:lang w:val="nl-NL"/>
              </w:rPr>
              <w:t xml:space="preserve">hát </w:t>
            </w:r>
            <w:r w:rsidRPr="007423AA">
              <w:rPr>
                <w:sz w:val="28"/>
                <w:szCs w:val="28"/>
                <w:lang w:val="nl-NL"/>
              </w:rPr>
              <w:t>tr</w:t>
            </w:r>
            <w:r>
              <w:rPr>
                <w:sz w:val="28"/>
                <w:szCs w:val="28"/>
                <w:lang w:val="nl-NL"/>
              </w:rPr>
              <w:t>iển</w:t>
            </w:r>
            <w:r w:rsidRPr="007423AA">
              <w:rPr>
                <w:sz w:val="28"/>
                <w:szCs w:val="28"/>
                <w:lang w:val="nl-NL"/>
              </w:rPr>
              <w:t xml:space="preserve"> khác nhau có cấu tạo hình thái khác nhau.</w:t>
            </w:r>
            <w:r>
              <w:rPr>
                <w:sz w:val="28"/>
                <w:szCs w:val="28"/>
                <w:lang w:val="nl-NL"/>
              </w:rPr>
              <w:t xml:space="preserve"> </w:t>
            </w:r>
            <w:r w:rsidRPr="007423AA">
              <w:rPr>
                <w:sz w:val="28"/>
                <w:szCs w:val="28"/>
                <w:lang w:val="nl-NL"/>
              </w:rPr>
              <w:t>Sự thay đổi hình thái cấu tạo của côn trùng trong vòng đời gọi là</w:t>
            </w:r>
            <w:r>
              <w:rPr>
                <w:sz w:val="28"/>
                <w:szCs w:val="28"/>
                <w:lang w:val="nl-NL"/>
              </w:rPr>
              <w:t xml:space="preserve"> biến thái gồm 2 kiểu biến thái</w:t>
            </w:r>
            <w:r w:rsidRPr="007423AA">
              <w:rPr>
                <w:sz w:val="28"/>
                <w:szCs w:val="28"/>
                <w:lang w:val="nl-NL"/>
              </w:rPr>
              <w:t>,</w:t>
            </w:r>
            <w:r>
              <w:rPr>
                <w:sz w:val="28"/>
                <w:szCs w:val="28"/>
                <w:lang w:val="nl-NL"/>
              </w:rPr>
              <w:t xml:space="preserve"> </w:t>
            </w:r>
            <w:r w:rsidRPr="007423AA">
              <w:rPr>
                <w:sz w:val="28"/>
                <w:szCs w:val="28"/>
                <w:lang w:val="nl-NL"/>
              </w:rPr>
              <w:t>biến thái hoàn toàn và biến thái không hoàn toàn</w:t>
            </w:r>
          </w:p>
          <w:p w:rsidR="00311B03" w:rsidRPr="007423AA" w:rsidRDefault="00311B03" w:rsidP="00E047CB">
            <w:pPr>
              <w:spacing w:line="276" w:lineRule="auto"/>
              <w:jc w:val="both"/>
              <w:rPr>
                <w:sz w:val="28"/>
                <w:szCs w:val="28"/>
                <w:lang w:val="nl-NL"/>
              </w:rPr>
            </w:pPr>
            <w:r>
              <w:rPr>
                <w:sz w:val="28"/>
                <w:szCs w:val="28"/>
                <w:lang w:val="nl-NL"/>
              </w:rPr>
              <w:t xml:space="preserve">*Chú ý: </w:t>
            </w:r>
            <w:r w:rsidRPr="007423AA">
              <w:rPr>
                <w:sz w:val="28"/>
                <w:szCs w:val="28"/>
                <w:lang w:val="nl-NL"/>
              </w:rPr>
              <w:t xml:space="preserve">côn trùng có thể có lợi hoặc có hại </w:t>
            </w:r>
          </w:p>
          <w:p w:rsidR="00311B03" w:rsidRPr="007423AA" w:rsidRDefault="00311B03" w:rsidP="00E047CB">
            <w:pPr>
              <w:spacing w:line="276" w:lineRule="auto"/>
              <w:jc w:val="both"/>
              <w:rPr>
                <w:sz w:val="28"/>
                <w:szCs w:val="28"/>
                <w:lang w:val="nl-NL"/>
              </w:rPr>
            </w:pPr>
            <w:r w:rsidRPr="007423AA">
              <w:rPr>
                <w:sz w:val="28"/>
                <w:szCs w:val="28"/>
                <w:lang w:val="nl-NL"/>
              </w:rPr>
              <w:t xml:space="preserve">+Côn trùng gây hại có kiểu biến thái hoàn toàn ở giai đoạn sâu non phá hại mạnh nhất </w:t>
            </w:r>
          </w:p>
          <w:p w:rsidR="00311B03" w:rsidRPr="007423AA" w:rsidRDefault="00311B03" w:rsidP="00E047CB">
            <w:pPr>
              <w:spacing w:line="276" w:lineRule="auto"/>
              <w:jc w:val="both"/>
              <w:rPr>
                <w:sz w:val="28"/>
                <w:szCs w:val="28"/>
                <w:lang w:val="nl-NL"/>
              </w:rPr>
            </w:pPr>
            <w:r w:rsidRPr="007423AA">
              <w:rPr>
                <w:sz w:val="28"/>
                <w:szCs w:val="28"/>
                <w:lang w:val="nl-NL"/>
              </w:rPr>
              <w:t>+Côn trùng gây hại có kiểu biến thái không hoàn toàn ở giai đoạn sâu trưởng thành chúng phá hoại mạnh nhất</w:t>
            </w:r>
          </w:p>
          <w:p w:rsidR="00AA4377" w:rsidRDefault="00AA4377" w:rsidP="00E047CB">
            <w:pPr>
              <w:spacing w:line="276" w:lineRule="auto"/>
              <w:jc w:val="both"/>
              <w:rPr>
                <w:b/>
                <w:i/>
                <w:sz w:val="28"/>
                <w:szCs w:val="28"/>
                <w:lang w:val="nl-NL"/>
              </w:rPr>
            </w:pPr>
          </w:p>
          <w:p w:rsidR="00311B03" w:rsidRPr="007423AA" w:rsidRDefault="00311B03" w:rsidP="00E047CB">
            <w:pPr>
              <w:spacing w:line="276" w:lineRule="auto"/>
              <w:jc w:val="both"/>
              <w:rPr>
                <w:b/>
                <w:i/>
                <w:sz w:val="28"/>
                <w:szCs w:val="28"/>
                <w:lang w:val="nl-NL"/>
              </w:rPr>
            </w:pPr>
            <w:r w:rsidRPr="007423AA">
              <w:rPr>
                <w:b/>
                <w:i/>
                <w:sz w:val="28"/>
                <w:szCs w:val="28"/>
                <w:lang w:val="nl-NL"/>
              </w:rPr>
              <w:t>2.Khái niệm về bệnh cây.</w:t>
            </w:r>
          </w:p>
          <w:p w:rsidR="00311B03" w:rsidRPr="007423AA" w:rsidRDefault="00311B03" w:rsidP="00E047CB">
            <w:pPr>
              <w:spacing w:line="276" w:lineRule="auto"/>
              <w:jc w:val="both"/>
              <w:rPr>
                <w:sz w:val="28"/>
                <w:szCs w:val="28"/>
                <w:lang w:val="nl-NL"/>
              </w:rPr>
            </w:pPr>
            <w:r w:rsidRPr="007423AA">
              <w:rPr>
                <w:sz w:val="28"/>
                <w:szCs w:val="28"/>
                <w:lang w:val="nl-NL"/>
              </w:rPr>
              <w:t>- Bệnh của cây là trạng thái không bình thường về chưc năng, sinh lí, cấu tạo... của cây dưới tác động của vi sinh vật gây bệnh và điều kiện sống không thuận lợi.</w:t>
            </w:r>
          </w:p>
          <w:p w:rsidR="00AA4377" w:rsidRDefault="00AA4377" w:rsidP="00E047CB">
            <w:pPr>
              <w:spacing w:line="276" w:lineRule="auto"/>
              <w:jc w:val="both"/>
              <w:rPr>
                <w:b/>
                <w:i/>
                <w:sz w:val="28"/>
                <w:szCs w:val="28"/>
                <w:lang w:val="nl-NL"/>
              </w:rPr>
            </w:pPr>
          </w:p>
          <w:p w:rsidR="00311B03" w:rsidRPr="007423AA" w:rsidRDefault="00311B03" w:rsidP="00E047CB">
            <w:pPr>
              <w:spacing w:line="276" w:lineRule="auto"/>
              <w:jc w:val="both"/>
              <w:rPr>
                <w:b/>
                <w:i/>
                <w:sz w:val="28"/>
                <w:szCs w:val="28"/>
                <w:lang w:val="nl-NL"/>
              </w:rPr>
            </w:pPr>
            <w:r w:rsidRPr="007423AA">
              <w:rPr>
                <w:b/>
                <w:i/>
                <w:sz w:val="28"/>
                <w:szCs w:val="28"/>
                <w:lang w:val="nl-NL"/>
              </w:rPr>
              <w:t>3.</w:t>
            </w:r>
            <w:r w:rsidR="00AA4377">
              <w:rPr>
                <w:b/>
                <w:i/>
                <w:sz w:val="28"/>
                <w:szCs w:val="28"/>
                <w:lang w:val="nl-NL"/>
              </w:rPr>
              <w:t xml:space="preserve"> </w:t>
            </w:r>
            <w:r w:rsidRPr="007423AA">
              <w:rPr>
                <w:b/>
                <w:i/>
                <w:sz w:val="28"/>
                <w:szCs w:val="28"/>
                <w:lang w:val="nl-NL"/>
              </w:rPr>
              <w:t>Một số dấu hiệu khi cây trồng bị sâu bệnh phá hại.</w:t>
            </w:r>
          </w:p>
          <w:p w:rsidR="00311B03" w:rsidRPr="007423AA" w:rsidRDefault="00311B03" w:rsidP="00E047CB">
            <w:pPr>
              <w:spacing w:line="276" w:lineRule="auto"/>
              <w:jc w:val="both"/>
              <w:rPr>
                <w:sz w:val="28"/>
                <w:szCs w:val="28"/>
                <w:lang w:val="nl-NL"/>
              </w:rPr>
            </w:pPr>
            <w:r w:rsidRPr="007423AA">
              <w:rPr>
                <w:sz w:val="28"/>
                <w:szCs w:val="28"/>
                <w:lang w:val="nl-NL"/>
              </w:rPr>
              <w:t>- Khi bị sâu bệnh phá hại cây trồng thường thay đổi.</w:t>
            </w:r>
          </w:p>
          <w:p w:rsidR="00311B03" w:rsidRPr="007423AA" w:rsidRDefault="00311B03" w:rsidP="00E047CB">
            <w:pPr>
              <w:spacing w:line="276" w:lineRule="auto"/>
              <w:jc w:val="both"/>
              <w:rPr>
                <w:sz w:val="28"/>
                <w:szCs w:val="28"/>
                <w:lang w:val="nl-NL"/>
              </w:rPr>
            </w:pPr>
            <w:r w:rsidRPr="007423AA">
              <w:rPr>
                <w:sz w:val="28"/>
                <w:szCs w:val="28"/>
                <w:lang w:val="nl-NL"/>
              </w:rPr>
              <w:t>+ Cấu tạo, hình thái: Biến dạng lá, quả, gãy cành, thối củ, thân cành sần sùi...</w:t>
            </w:r>
          </w:p>
          <w:p w:rsidR="00311B03" w:rsidRPr="007423AA" w:rsidRDefault="00311B03" w:rsidP="00E047CB">
            <w:pPr>
              <w:spacing w:line="276" w:lineRule="auto"/>
              <w:jc w:val="both"/>
              <w:rPr>
                <w:sz w:val="28"/>
                <w:szCs w:val="28"/>
                <w:lang w:val="nl-NL"/>
              </w:rPr>
            </w:pPr>
            <w:r w:rsidRPr="007423AA">
              <w:rPr>
                <w:sz w:val="28"/>
                <w:szCs w:val="28"/>
                <w:lang w:val="nl-NL"/>
              </w:rPr>
              <w:t>+ Màu sắc: Trên lá, quả, có đốm đen, nâu vàng...</w:t>
            </w:r>
          </w:p>
          <w:p w:rsidR="00311B03" w:rsidRPr="007423AA" w:rsidRDefault="00311B03" w:rsidP="00E047CB">
            <w:pPr>
              <w:spacing w:line="276" w:lineRule="auto"/>
              <w:jc w:val="both"/>
              <w:rPr>
                <w:b/>
                <w:sz w:val="28"/>
                <w:szCs w:val="28"/>
                <w:lang w:val="nl-NL"/>
              </w:rPr>
            </w:pPr>
            <w:r w:rsidRPr="007423AA">
              <w:rPr>
                <w:sz w:val="28"/>
                <w:szCs w:val="28"/>
                <w:lang w:val="nl-NL"/>
              </w:rPr>
              <w:t>+Trạng thái: Cây bị héo rũ...</w:t>
            </w:r>
          </w:p>
        </w:tc>
      </w:tr>
      <w:tr w:rsidR="00311B03" w:rsidRPr="007423AA" w:rsidTr="00311B03">
        <w:tblPrEx>
          <w:tblLook w:val="01E0" w:firstRow="1" w:lastRow="1" w:firstColumn="1" w:lastColumn="1" w:noHBand="0" w:noVBand="0"/>
        </w:tblPrEx>
        <w:tc>
          <w:tcPr>
            <w:tcW w:w="9072" w:type="dxa"/>
          </w:tcPr>
          <w:p w:rsidR="00AA4377" w:rsidRDefault="00AA4377" w:rsidP="00E047CB">
            <w:pPr>
              <w:spacing w:line="276" w:lineRule="auto"/>
              <w:jc w:val="both"/>
              <w:rPr>
                <w:b/>
                <w:sz w:val="28"/>
                <w:szCs w:val="28"/>
                <w:lang w:val="da-DK"/>
              </w:rPr>
            </w:pPr>
          </w:p>
          <w:p w:rsidR="00311B03" w:rsidRPr="007423AA" w:rsidRDefault="00311B03" w:rsidP="00E047CB">
            <w:pPr>
              <w:spacing w:line="276" w:lineRule="auto"/>
              <w:jc w:val="both"/>
              <w:rPr>
                <w:b/>
                <w:sz w:val="28"/>
                <w:szCs w:val="28"/>
                <w:lang w:val="da-DK"/>
              </w:rPr>
            </w:pPr>
            <w:bookmarkStart w:id="0" w:name="_GoBack"/>
            <w:bookmarkEnd w:id="0"/>
            <w:r>
              <w:rPr>
                <w:b/>
                <w:sz w:val="28"/>
                <w:szCs w:val="28"/>
                <w:lang w:val="da-DK"/>
              </w:rPr>
              <w:t>II</w:t>
            </w:r>
            <w:r w:rsidRPr="007423AA">
              <w:rPr>
                <w:b/>
                <w:sz w:val="28"/>
                <w:szCs w:val="28"/>
                <w:lang w:val="da-DK"/>
              </w:rPr>
              <w:t>I.</w:t>
            </w:r>
            <w:r>
              <w:rPr>
                <w:b/>
                <w:sz w:val="28"/>
                <w:szCs w:val="28"/>
                <w:lang w:val="da-DK"/>
              </w:rPr>
              <w:t xml:space="preserve"> </w:t>
            </w:r>
            <w:r w:rsidRPr="007423AA">
              <w:rPr>
                <w:b/>
                <w:sz w:val="28"/>
                <w:szCs w:val="28"/>
                <w:lang w:val="da-DK"/>
              </w:rPr>
              <w:t>Nguyên tắc phòng trừ sâu bệnh hại.</w:t>
            </w:r>
          </w:p>
          <w:p w:rsidR="00311B03" w:rsidRPr="007423AA" w:rsidRDefault="00311B03" w:rsidP="00E047CB">
            <w:pPr>
              <w:spacing w:line="276" w:lineRule="auto"/>
              <w:jc w:val="both"/>
              <w:rPr>
                <w:sz w:val="28"/>
                <w:szCs w:val="28"/>
                <w:lang w:val="da-DK"/>
              </w:rPr>
            </w:pPr>
            <w:r w:rsidRPr="007423AA">
              <w:rPr>
                <w:sz w:val="28"/>
                <w:szCs w:val="28"/>
                <w:lang w:val="da-DK"/>
              </w:rPr>
              <w:t>- Phòng là chính</w:t>
            </w:r>
          </w:p>
          <w:p w:rsidR="00311B03" w:rsidRPr="007423AA" w:rsidRDefault="00311B03" w:rsidP="00E047CB">
            <w:pPr>
              <w:spacing w:line="276" w:lineRule="auto"/>
              <w:jc w:val="both"/>
              <w:rPr>
                <w:sz w:val="28"/>
                <w:szCs w:val="28"/>
                <w:lang w:val="da-DK"/>
              </w:rPr>
            </w:pPr>
            <w:r w:rsidRPr="007423AA">
              <w:rPr>
                <w:sz w:val="28"/>
                <w:szCs w:val="28"/>
                <w:lang w:val="da-DK"/>
              </w:rPr>
              <w:t>- Trừ sớm, kịp thời, nhanh chóng và triệt để</w:t>
            </w:r>
          </w:p>
          <w:p w:rsidR="00311B03" w:rsidRPr="00311B03" w:rsidRDefault="00311B03" w:rsidP="00E047CB">
            <w:pPr>
              <w:spacing w:line="276" w:lineRule="auto"/>
              <w:jc w:val="both"/>
              <w:rPr>
                <w:sz w:val="28"/>
                <w:szCs w:val="28"/>
                <w:lang w:val="da-DK"/>
              </w:rPr>
            </w:pPr>
            <w:r w:rsidRPr="007423AA">
              <w:rPr>
                <w:sz w:val="28"/>
                <w:szCs w:val="28"/>
                <w:lang w:val="da-DK"/>
              </w:rPr>
              <w:t>- Sử dụng tổ</w:t>
            </w:r>
            <w:r>
              <w:rPr>
                <w:sz w:val="28"/>
                <w:szCs w:val="28"/>
                <w:lang w:val="da-DK"/>
              </w:rPr>
              <w:t>ng hợp các biện pháp phòng trừ.</w:t>
            </w:r>
          </w:p>
        </w:tc>
      </w:tr>
    </w:tbl>
    <w:p w:rsidR="00311B03" w:rsidRPr="007423AA" w:rsidRDefault="00311B03" w:rsidP="00311B03">
      <w:pPr>
        <w:spacing w:line="276" w:lineRule="auto"/>
        <w:jc w:val="center"/>
        <w:rPr>
          <w:b/>
          <w:sz w:val="28"/>
          <w:szCs w:val="28"/>
          <w:lang w:val="de-DE"/>
        </w:rPr>
      </w:pPr>
    </w:p>
    <w:sectPr w:rsidR="00311B03" w:rsidRPr="007423AA" w:rsidSect="00311B0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793"/>
    <w:multiLevelType w:val="hybridMultilevel"/>
    <w:tmpl w:val="64FEDECE"/>
    <w:lvl w:ilvl="0" w:tplc="4D7CDDA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30D26EF"/>
    <w:multiLevelType w:val="hybridMultilevel"/>
    <w:tmpl w:val="33C4464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3812016"/>
    <w:multiLevelType w:val="hybridMultilevel"/>
    <w:tmpl w:val="92345F62"/>
    <w:lvl w:ilvl="0" w:tplc="1134358C">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F31B8"/>
    <w:multiLevelType w:val="hybridMultilevel"/>
    <w:tmpl w:val="718A4122"/>
    <w:lvl w:ilvl="0" w:tplc="1C428EA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620F8A"/>
    <w:multiLevelType w:val="hybridMultilevel"/>
    <w:tmpl w:val="574EB97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6D622FF"/>
    <w:multiLevelType w:val="hybridMultilevel"/>
    <w:tmpl w:val="68283916"/>
    <w:lvl w:ilvl="0" w:tplc="F99C989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03"/>
    <w:rsid w:val="000F7027"/>
    <w:rsid w:val="00311B03"/>
    <w:rsid w:val="007A25AE"/>
    <w:rsid w:val="00AA4377"/>
    <w:rsid w:val="00CD3BCB"/>
    <w:rsid w:val="00F7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1F52"/>
  <w15:chartTrackingRefBased/>
  <w15:docId w15:val="{CBF12FDA-8510-4AB5-A3E0-DC178230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03"/>
    <w:pPr>
      <w:spacing w:after="0" w:line="240" w:lineRule="auto"/>
    </w:pPr>
    <w:rPr>
      <w:rFonts w:eastAsia="Times New Roman" w:cs="Times New Roman"/>
      <w:sz w:val="24"/>
      <w:szCs w:val="24"/>
      <w:lang w:val="en-AU" w:eastAsia="en-AU"/>
    </w:rPr>
  </w:style>
  <w:style w:type="paragraph" w:styleId="Heading6">
    <w:name w:val="heading 6"/>
    <w:basedOn w:val="Normal"/>
    <w:next w:val="Normal"/>
    <w:link w:val="Heading6Char"/>
    <w:qFormat/>
    <w:rsid w:val="00311B03"/>
    <w:pPr>
      <w:keepNext/>
      <w:jc w:val="right"/>
      <w:outlineLvl w:val="5"/>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1B03"/>
    <w:rPr>
      <w:rFonts w:ascii=".VnTime" w:eastAsia="Times New Roman" w:hAnsi=".VnTime" w:cs="Times New Roman"/>
      <w:szCs w:val="24"/>
      <w:lang w:val="x-none" w:eastAsia="x-none"/>
    </w:rPr>
  </w:style>
  <w:style w:type="paragraph" w:styleId="NoSpacing">
    <w:name w:val="No Spacing"/>
    <w:uiPriority w:val="1"/>
    <w:qFormat/>
    <w:rsid w:val="00311B03"/>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2021-11-12T07:55:00Z</dcterms:created>
  <dcterms:modified xsi:type="dcterms:W3CDTF">2021-11-23T08:28:00Z</dcterms:modified>
</cp:coreProperties>
</file>